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ahoma" w:hAnsi="Tahoma" w:cs="Tahoma"/>
          <w:sz w:val="24"/>
          <w:szCs w:val="24"/>
        </w:rPr>
        <w:id w:val="705532101"/>
        <w:docPartObj>
          <w:docPartGallery w:val="Cover Pages"/>
          <w:docPartUnique/>
        </w:docPartObj>
      </w:sdtPr>
      <w:sdtContent>
        <w:p w14:paraId="776A6145" w14:textId="180659C0" w:rsidR="00B67298" w:rsidRPr="00DD7E72" w:rsidRDefault="00B67298" w:rsidP="00DD7E72">
          <w:pPr>
            <w:spacing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DD7E72">
            <w:rPr>
              <w:rFonts w:ascii="Tahoma" w:hAnsi="Tahoma" w:cs="Tahoma"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4E90C063" wp14:editId="298C855B">
                <wp:simplePos x="0" y="0"/>
                <wp:positionH relativeFrom="margin">
                  <wp:align>right</wp:align>
                </wp:positionH>
                <wp:positionV relativeFrom="paragraph">
                  <wp:posOffset>-1089660</wp:posOffset>
                </wp:positionV>
                <wp:extent cx="7791450" cy="77914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0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006A47" w14:textId="04E5D644" w:rsidR="00B67298" w:rsidRPr="00DD7E72" w:rsidRDefault="00B67298" w:rsidP="00DD7E72">
          <w:pPr>
            <w:spacing w:after="160" w:line="240" w:lineRule="auto"/>
            <w:contextualSpacing/>
            <w:rPr>
              <w:rFonts w:ascii="Tahoma" w:hAnsi="Tahoma" w:cs="Tahoma"/>
              <w:sz w:val="24"/>
              <w:szCs w:val="24"/>
            </w:rPr>
          </w:pPr>
          <w:r w:rsidRPr="00DD7E72">
            <w:rPr>
              <w:rFonts w:ascii="Tahoma" w:hAnsi="Tahoma" w:cs="Tahoma"/>
              <w:sz w:val="24"/>
              <w:szCs w:val="24"/>
            </w:rPr>
            <w:br w:type="page"/>
          </w:r>
        </w:p>
      </w:sdtContent>
    </w:sdt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82"/>
        <w:gridCol w:w="1445"/>
        <w:gridCol w:w="993"/>
        <w:gridCol w:w="3685"/>
        <w:gridCol w:w="3729"/>
      </w:tblGrid>
      <w:tr w:rsidR="00DD7E72" w:rsidRPr="00DD7E72" w14:paraId="501F54CB" w14:textId="77777777" w:rsidTr="00CF3121">
        <w:tc>
          <w:tcPr>
            <w:tcW w:w="1951" w:type="dxa"/>
            <w:shd w:val="clear" w:color="auto" w:fill="auto"/>
            <w:vAlign w:val="center"/>
          </w:tcPr>
          <w:p w14:paraId="41B6E985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2129648A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Español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C02D813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837DB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5F39610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CD0C4EB" w14:textId="554924DD" w:rsidR="00DD7E72" w:rsidRPr="00DD7E72" w:rsidRDefault="00DD7E72" w:rsidP="00DD7E7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D7E72" w:rsidRPr="00DD7E72" w14:paraId="1EFACB88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5D04DF63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D7E72" w:rsidRPr="00DD7E72" w14:paraId="5536D0F0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</w:tcPr>
          <w:p w14:paraId="165EEFD5" w14:textId="77777777" w:rsidR="00DD7E72" w:rsidRPr="00DD7E72" w:rsidRDefault="00DD7E72" w:rsidP="00DD7E72">
            <w:pPr>
              <w:tabs>
                <w:tab w:val="left" w:pos="1843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Diagramas para resumir y ordenar información. Página 45.</w:t>
            </w:r>
          </w:p>
          <w:p w14:paraId="53238689" w14:textId="77777777" w:rsidR="00DD7E72" w:rsidRPr="00DD7E72" w:rsidRDefault="00DD7E72" w:rsidP="00DD7E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Con la información que encontraron, hacer un diagrama que contenga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todos los subtemas que van a incluir en el folleto.</w:t>
            </w:r>
          </w:p>
          <w:p w14:paraId="14ED0C8A" w14:textId="77777777" w:rsidR="00DD7E72" w:rsidRPr="00DD7E72" w:rsidRDefault="00DD7E72" w:rsidP="00DD7E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color w:val="9A00FF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Pedir a los alumnos se aseguren de que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en un subtema se defina el riesgo, en otro que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estén delimitados claramente las </w:t>
            </w:r>
            <w:r w:rsidRPr="00DD7E72">
              <w:rPr>
                <w:rFonts w:ascii="Tahoma" w:hAnsi="Tahoma" w:cs="Tahoma"/>
                <w:i/>
                <w:iCs/>
                <w:sz w:val="24"/>
                <w:szCs w:val="24"/>
                <w:lang w:eastAsia="es-MX"/>
              </w:rPr>
              <w:t>causas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, y en uno más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donde</w:t>
            </w: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eastAsia="es-MX"/>
              </w:rPr>
              <w:t xml:space="preserve"> se expongan las acciones preventivas.</w:t>
            </w:r>
          </w:p>
          <w:p w14:paraId="6506CAA5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Escribir un folleto. Página 46.</w:t>
            </w:r>
          </w:p>
          <w:p w14:paraId="509904D7" w14:textId="77777777" w:rsidR="00DD7E72" w:rsidRPr="00DD7E72" w:rsidRDefault="00DD7E72" w:rsidP="00DD7E7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De acuerdo con su diagrama, escriban los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textos de una de las partes del folleto.</w:t>
            </w:r>
          </w:p>
          <w:p w14:paraId="195B9156" w14:textId="77777777" w:rsidR="00DD7E72" w:rsidRPr="00DD7E72" w:rsidRDefault="00DD7E72" w:rsidP="00DD7E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Es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importante que sea breve, que las indicaciones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 información sean claras, y que sólo anoten lo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relacionado con el tema.</w:t>
            </w:r>
            <w:r w:rsidRPr="00DD7E72">
              <w:rPr>
                <w:rFonts w:ascii="Tahoma" w:eastAsia="ZapfDingbatsITC" w:hAnsi="Tahoma" w:cs="Tahoma"/>
                <w:sz w:val="24"/>
                <w:szCs w:val="24"/>
                <w:lang w:eastAsia="es-MX"/>
              </w:rPr>
              <w:t xml:space="preserve"> </w:t>
            </w:r>
          </w:p>
          <w:p w14:paraId="68E352ED" w14:textId="77777777" w:rsidR="00DD7E72" w:rsidRPr="00DD7E72" w:rsidRDefault="00DD7E72" w:rsidP="00DD7E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Intercambien con sus compañeros de equipo la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sección que cada uno escribió.</w:t>
            </w:r>
          </w:p>
          <w:p w14:paraId="73F14142" w14:textId="77777777" w:rsidR="00DD7E72" w:rsidRPr="00DD7E72" w:rsidRDefault="00DD7E72" w:rsidP="00DD7E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Corrijan los textos y los copien en su cuaderno.</w:t>
            </w:r>
          </w:p>
          <w:p w14:paraId="09618827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Producto final. Página 46. </w:t>
            </w:r>
          </w:p>
          <w:p w14:paraId="7DB0E75A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Cada integrante del equipo elaborará un folleto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con los textos que copió en su cuaderno.</w:t>
            </w:r>
          </w:p>
          <w:p w14:paraId="06A867D4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eastAsia="ZapfDingbatsITC" w:hAnsi="Tahoma" w:cs="Tahoma"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Preparar las hojas para hacer su folleto recordando la distribución de espacio en cada sección.</w:t>
            </w:r>
          </w:p>
          <w:p w14:paraId="05A3D482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Comenzar a escribir. Considerar espacio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para títulos, subtítulos e ilustraciones.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  <w:p w14:paraId="791C444F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Resaltar los títulos con otro color o tipo de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letra.</w:t>
            </w:r>
          </w:p>
          <w:p w14:paraId="4C7576AC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Revisar para que no cometan errores de ortografía ni de puntuación.</w:t>
            </w:r>
          </w:p>
          <w:p w14:paraId="51567495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Hacer más copias de los folletos y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distribuirlas entre los compañeros de otros grupos.</w:t>
            </w:r>
          </w:p>
          <w:p w14:paraId="7CC358A2" w14:textId="7777777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Intercambiar sus folletos con los demás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equipos y comentar qué les llamó más la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atención.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</w:t>
            </w:r>
          </w:p>
          <w:p w14:paraId="6D2C3D41" w14:textId="346291D7" w:rsidR="00DD7E72" w:rsidRPr="00DD7E72" w:rsidRDefault="00DD7E72" w:rsidP="00DD7E7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Seleccionar uno de los folletos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para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 xml:space="preserve"> integrarlo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 al periódico mural</w:t>
            </w:r>
            <w:r w:rsidRPr="00DD7E72">
              <w:rPr>
                <w:rFonts w:ascii="Tahoma" w:hAnsi="Tahoma" w:cs="Tahoma"/>
                <w:b/>
                <w:bCs/>
                <w:sz w:val="24"/>
                <w:szCs w:val="24"/>
                <w:lang w:eastAsia="es-MX"/>
              </w:rPr>
              <w:t>.</w:t>
            </w:r>
          </w:p>
        </w:tc>
      </w:tr>
    </w:tbl>
    <w:p w14:paraId="309189F6" w14:textId="4481A731" w:rsidR="00F03DD5" w:rsidRDefault="00F03DD5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CF7E495" w14:textId="0D09038B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DD9B60D" w14:textId="1429E04D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58E99B4" w14:textId="6AAB5CEA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B1864A2" w14:textId="01D97CB6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F920E23" w14:textId="71351B26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D5F67C2" w14:textId="77777777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FE06261" w14:textId="69E6171E" w:rsidR="00B67298" w:rsidRPr="00DD7E72" w:rsidRDefault="00B67298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D7E72" w:rsidRPr="00DD7E72" w14:paraId="65C26C60" w14:textId="77777777" w:rsidTr="00CF3121">
        <w:tc>
          <w:tcPr>
            <w:tcW w:w="1951" w:type="dxa"/>
            <w:shd w:val="clear" w:color="auto" w:fill="auto"/>
            <w:vAlign w:val="center"/>
          </w:tcPr>
          <w:p w14:paraId="1896BC4A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C21B00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Matemáticas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92D113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6BAC54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BEF7F9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33BBCAF" w14:textId="1F0EDF61" w:rsidR="00DD7E72" w:rsidRPr="00DD7E72" w:rsidRDefault="00DD7E72" w:rsidP="00DD7E7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D7E72" w:rsidRPr="00DD7E72" w14:paraId="038E4830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EC480CE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SECUENCIA DE ACTIVIDADES</w:t>
            </w:r>
          </w:p>
        </w:tc>
      </w:tr>
      <w:tr w:rsidR="00DD7E72" w:rsidRPr="00DD7E72" w14:paraId="18CE122C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04741BE7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Plantear a los alumnos situaciones problemáticas como la siguiente: si una pelota vale $10 ¿cuánto valen 12?, si 2 carritos valen $48 ¿cuánto valen 4?, etc.</w:t>
            </w:r>
          </w:p>
          <w:p w14:paraId="755F24D0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Pedir a los alumnos que expliquen la forma en que llegaron al resultado.</w:t>
            </w:r>
          </w:p>
          <w:p w14:paraId="5E142CBB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 xml:space="preserve">Integrar al grupo en parejas, para resolver problemas multiplicativos y posteriormente pedirles que expliquen los procedimientos utilizados.  </w:t>
            </w:r>
          </w:p>
          <w:p w14:paraId="4704F4CC" w14:textId="07E1AC09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Pedir a los alumnos que se reúnan en parejas, para llevar a cabo los problemas que plantea el </w:t>
            </w: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desafío#21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. En donde se 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pretende que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 los alumnos aprendan diversos procedimientos para realizar multiplicaciones y los compartan a sus compañeros. Libro de desafíos página 47.</w:t>
            </w:r>
          </w:p>
          <w:p w14:paraId="24302169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Solicitar a los alumnos, que aproximen cuántos cuadros tiene cada hoja de su libreta de Matemáticas. Indicar que no deben contar de uno por uno. Comenten en grupo cómo llegaron al resultado.</w:t>
            </w:r>
          </w:p>
          <w:p w14:paraId="657E70D0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Posteriormente presentar una forma de solución. En la que se dividan en secciones para calcular más rápido el resultado. Ejemplo:</w:t>
            </w:r>
          </w:p>
          <w:p w14:paraId="3EBADA31" w14:textId="77777777" w:rsidR="00DD7E72" w:rsidRPr="00DD7E72" w:rsidRDefault="00DD7E72" w:rsidP="00DD7E72">
            <w:pPr>
              <w:spacing w:line="240" w:lineRule="auto"/>
              <w:ind w:left="720"/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noProof/>
                <w:sz w:val="24"/>
                <w:szCs w:val="24"/>
                <w:lang w:val="es-419" w:eastAsia="es-419"/>
              </w:rPr>
              <w:drawing>
                <wp:inline distT="0" distB="0" distL="0" distR="0" wp14:anchorId="349BEAF7" wp14:editId="5C91DC6C">
                  <wp:extent cx="2400300" cy="1695450"/>
                  <wp:effectExtent l="0" t="0" r="0" b="0"/>
                  <wp:docPr id="18" name="Imagen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16298" w14:textId="77777777" w:rsidR="00DD7E72" w:rsidRPr="00DD7E72" w:rsidRDefault="00DD7E72" w:rsidP="00DD7E72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Integrar al grupo en parejas y pedir que realicen el </w:t>
            </w: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desafío#22</w:t>
            </w: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. En este desafío los alumnos tendrán que buscar e intercambiar diferentes procedimientos para resolver problemas que impliquen multiplicaciones con números de dos cifras. Libro de desafíos páginas 48-50.</w:t>
            </w:r>
          </w:p>
          <w:p w14:paraId="4A401E0F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"/>
              </w:rPr>
            </w:pPr>
          </w:p>
        </w:tc>
      </w:tr>
    </w:tbl>
    <w:p w14:paraId="3B11D7DB" w14:textId="77777777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559"/>
        <w:gridCol w:w="1134"/>
        <w:gridCol w:w="1276"/>
        <w:gridCol w:w="4012"/>
      </w:tblGrid>
      <w:tr w:rsidR="00DD7E72" w:rsidRPr="00DD7E72" w14:paraId="404E4143" w14:textId="77777777" w:rsidTr="00CF3121">
        <w:tc>
          <w:tcPr>
            <w:tcW w:w="1951" w:type="dxa"/>
            <w:shd w:val="clear" w:color="auto" w:fill="auto"/>
            <w:vAlign w:val="center"/>
          </w:tcPr>
          <w:p w14:paraId="20F2311D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52EF1E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Ciencias Naturales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C139D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92CFB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3°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F3C79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012" w:type="dxa"/>
            <w:shd w:val="clear" w:color="auto" w:fill="auto"/>
            <w:vAlign w:val="center"/>
          </w:tcPr>
          <w:p w14:paraId="2C7FDD01" w14:textId="3D7E9E91" w:rsidR="00DD7E72" w:rsidRPr="00DD7E72" w:rsidRDefault="00DD7E72" w:rsidP="00DD7E7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D7E72" w:rsidRPr="00DD7E72" w14:paraId="17FB924B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52A6F46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D7E72" w:rsidRPr="00DD7E72" w14:paraId="4D2F0C4A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29281420" w14:textId="77777777" w:rsidR="00DD7E72" w:rsidRPr="00DD7E72" w:rsidRDefault="00DD7E72" w:rsidP="00DD7E7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Preguntar a los alumnos si saben ¿cómo se alimentan y respiran las plantas?</w:t>
            </w:r>
          </w:p>
          <w:p w14:paraId="0198D10B" w14:textId="77777777" w:rsidR="00DD7E72" w:rsidRPr="00DD7E72" w:rsidRDefault="00DD7E72" w:rsidP="00DD7E7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Escuchar las diversas opiniones y anotar en el pintarrón para corroborar su respuesta al final del tema.</w:t>
            </w:r>
          </w:p>
          <w:p w14:paraId="5E983610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Alimento para crecer. Pág. 52</w:t>
            </w:r>
          </w:p>
          <w:p w14:paraId="105EDDF5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Solicitar a los alumnos lleven al salón de clases, tres vasos de plástico con tierra húmeda y nueve semillas de frijol.</w:t>
            </w:r>
          </w:p>
          <w:p w14:paraId="2275AC4A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Poner tres frijoles en cada vaso y colocar los vasos en lugares diferentes: sol, sombra y obscuridad. Agregar una cucharada de agua a cada vaso diariamente. Observar las plantas después de 15 días y anotar sus conclusiones: ¿cuál es la condición que varió en los tres vasos? ¿crecieron igual las plantas?</w:t>
            </w:r>
          </w:p>
          <w:p w14:paraId="175F53C6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Llevar un registro diario de observación durante 15 días, haciendo un formato como el siguiente:</w:t>
            </w:r>
          </w:p>
          <w:p w14:paraId="3F1D91F2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</w:p>
          <w:tbl>
            <w:tblPr>
              <w:tblW w:w="13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77"/>
              <w:gridCol w:w="751"/>
              <w:gridCol w:w="752"/>
              <w:gridCol w:w="752"/>
              <w:gridCol w:w="752"/>
              <w:gridCol w:w="752"/>
              <w:gridCol w:w="751"/>
              <w:gridCol w:w="752"/>
              <w:gridCol w:w="752"/>
              <w:gridCol w:w="752"/>
              <w:gridCol w:w="752"/>
              <w:gridCol w:w="751"/>
              <w:gridCol w:w="752"/>
              <w:gridCol w:w="752"/>
              <w:gridCol w:w="752"/>
              <w:gridCol w:w="752"/>
            </w:tblGrid>
            <w:tr w:rsidR="00DD7E72" w:rsidRPr="00DD7E72" w14:paraId="59825FF2" w14:textId="77777777" w:rsidTr="00CF3121">
              <w:trPr>
                <w:trHeight w:val="589"/>
              </w:trPr>
              <w:tc>
                <w:tcPr>
                  <w:tcW w:w="2677" w:type="dxa"/>
                  <w:shd w:val="clear" w:color="auto" w:fill="auto"/>
                </w:tcPr>
                <w:p w14:paraId="6C74C18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VASOS/DIAS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56318FB1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46625AEF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4647504D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3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38E06CC5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4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14B99065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5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2DE52977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6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4B748B9A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7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511C76D3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8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4C075B5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9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5148C90A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10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70555EB2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11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161EB93E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12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33B54CA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13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4D496C71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14</w:t>
                  </w:r>
                </w:p>
              </w:tc>
              <w:tc>
                <w:tcPr>
                  <w:tcW w:w="752" w:type="dxa"/>
                  <w:shd w:val="clear" w:color="auto" w:fill="auto"/>
                </w:tcPr>
                <w:p w14:paraId="14D20E7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15</w:t>
                  </w:r>
                </w:p>
              </w:tc>
            </w:tr>
            <w:tr w:rsidR="00DD7E72" w:rsidRPr="00DD7E72" w14:paraId="63CF543B" w14:textId="77777777" w:rsidTr="00CF3121">
              <w:trPr>
                <w:trHeight w:val="150"/>
              </w:trPr>
              <w:tc>
                <w:tcPr>
                  <w:tcW w:w="2677" w:type="dxa"/>
                  <w:shd w:val="clear" w:color="auto" w:fill="auto"/>
                </w:tcPr>
                <w:p w14:paraId="79A7A9E4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EN SOL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302D8E02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EADB811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497B601B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D22D64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C836644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37F71DF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E4454D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3E783924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2534DCEB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780BD7BE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796092F3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08F26918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6B67816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3129D0F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2C416513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DD7E72" w:rsidRPr="00DD7E72" w14:paraId="4EF71205" w14:textId="77777777" w:rsidTr="00CF3121">
              <w:trPr>
                <w:trHeight w:val="150"/>
              </w:trPr>
              <w:tc>
                <w:tcPr>
                  <w:tcW w:w="2677" w:type="dxa"/>
                  <w:shd w:val="clear" w:color="auto" w:fill="auto"/>
                </w:tcPr>
                <w:p w14:paraId="23DF3C78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EN SOMBRA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461F83B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420BC457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878096F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00EBA46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200CC5D4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250E2AE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2B90FEC4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748A820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00AB958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192F74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0E2596A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311F9AF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73A4871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09DE5E83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32DC7812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</w:tr>
            <w:tr w:rsidR="00DD7E72" w:rsidRPr="00DD7E72" w14:paraId="0BA8912E" w14:textId="77777777" w:rsidTr="00CF3121">
              <w:trPr>
                <w:trHeight w:val="150"/>
              </w:trPr>
              <w:tc>
                <w:tcPr>
                  <w:tcW w:w="2677" w:type="dxa"/>
                  <w:shd w:val="clear" w:color="auto" w:fill="auto"/>
                </w:tcPr>
                <w:p w14:paraId="777B2E98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</w:pPr>
                  <w:r w:rsidRPr="00DD7E72">
                    <w:rPr>
                      <w:rFonts w:ascii="Tahoma" w:hAnsi="Tahoma" w:cs="Tahoma"/>
                      <w:b/>
                      <w:sz w:val="24"/>
                      <w:szCs w:val="24"/>
                      <w:lang w:eastAsia="es-MX"/>
                    </w:rPr>
                    <w:t>EN LA OBSCURIDAD</w:t>
                  </w:r>
                </w:p>
              </w:tc>
              <w:tc>
                <w:tcPr>
                  <w:tcW w:w="751" w:type="dxa"/>
                  <w:shd w:val="clear" w:color="auto" w:fill="auto"/>
                </w:tcPr>
                <w:p w14:paraId="4BB762D2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556F7D1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046DEB7D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07EFD6BB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70D7FE1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7BEF9A33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31FB90F6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AF4FFB7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4402DAD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3C92F96C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14:paraId="6D77735B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1A916312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56926A80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4A0C9CD9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  <w:tc>
                <w:tcPr>
                  <w:tcW w:w="752" w:type="dxa"/>
                  <w:shd w:val="clear" w:color="auto" w:fill="auto"/>
                </w:tcPr>
                <w:p w14:paraId="60E9FD55" w14:textId="77777777" w:rsidR="00DD7E72" w:rsidRPr="00DD7E72" w:rsidRDefault="00DD7E72" w:rsidP="00DD7E72">
                  <w:p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rFonts w:ascii="Tahoma" w:hAnsi="Tahoma" w:cs="Tahoma"/>
                      <w:sz w:val="24"/>
                      <w:szCs w:val="24"/>
                      <w:lang w:eastAsia="es-MX"/>
                    </w:rPr>
                  </w:pPr>
                </w:p>
              </w:tc>
            </w:tr>
          </w:tbl>
          <w:p w14:paraId="5CD64962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ind w:left="720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</w:p>
          <w:p w14:paraId="23CA0CDE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Analizar qué elementos de la naturaleza necesita una planta para desarrollarse y hacer un mapa mental.</w:t>
            </w:r>
          </w:p>
          <w:p w14:paraId="195C7971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Observar las ilustraciones del frijol de la pág. 53 y comentar.</w:t>
            </w:r>
          </w:p>
          <w:p w14:paraId="0BABA0E5" w14:textId="77777777" w:rsidR="00DD7E72" w:rsidRPr="00DD7E72" w:rsidRDefault="00DD7E72" w:rsidP="00DD7E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Lectura en grupo de la página 54. Comentar los conceptos de autótrofas, heterótrofos, dióxido de carbono, estomas, etc. Se sugiere realizar paráfrasis de cada una en el cuaderno.</w:t>
            </w:r>
          </w:p>
          <w:p w14:paraId="5248378C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b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  <w:lang w:eastAsia="es-MX"/>
              </w:rPr>
              <w:t>¿Quién se come a quién? Pág. 55</w:t>
            </w:r>
          </w:p>
          <w:p w14:paraId="3787E534" w14:textId="77777777" w:rsidR="00DD7E72" w:rsidRPr="00DD7E72" w:rsidRDefault="00DD7E72" w:rsidP="00DD7E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En equipos clasificar los animales que se ven en la página de acuerdo a lo que comen. Iluminar las imágenes. </w:t>
            </w:r>
          </w:p>
          <w:p w14:paraId="7370D294" w14:textId="77777777" w:rsidR="00DD7E72" w:rsidRPr="00DD7E72" w:rsidRDefault="00DD7E72" w:rsidP="00DD7E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 xml:space="preserve">Cuestionar a los alumnos ¿qué pasaría si un animal que consumen varios animales desapareciera? </w:t>
            </w:r>
          </w:p>
          <w:p w14:paraId="4A4B7E09" w14:textId="77777777" w:rsidR="00DD7E72" w:rsidRPr="00DD7E72" w:rsidRDefault="00DD7E72" w:rsidP="00DD7E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  <w:lang w:eastAsia="es-MX"/>
              </w:rPr>
            </w:pPr>
            <w:r w:rsidRPr="00DD7E72">
              <w:rPr>
                <w:rFonts w:ascii="Tahoma" w:hAnsi="Tahoma" w:cs="Tahoma"/>
                <w:sz w:val="24"/>
                <w:szCs w:val="24"/>
                <w:lang w:eastAsia="es-MX"/>
              </w:rPr>
              <w:t>Elaborar conclusiones por equipo.</w:t>
            </w:r>
          </w:p>
        </w:tc>
      </w:tr>
    </w:tbl>
    <w:p w14:paraId="29EF26C9" w14:textId="7791903C" w:rsid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6574C21" w14:textId="77777777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1418"/>
        <w:gridCol w:w="1984"/>
        <w:gridCol w:w="1418"/>
        <w:gridCol w:w="4579"/>
      </w:tblGrid>
      <w:tr w:rsidR="00DD7E72" w:rsidRPr="00DD7E72" w14:paraId="68894C90" w14:textId="77777777" w:rsidTr="00CF3121">
        <w:tc>
          <w:tcPr>
            <w:tcW w:w="1951" w:type="dxa"/>
            <w:shd w:val="clear" w:color="auto" w:fill="auto"/>
            <w:vAlign w:val="center"/>
          </w:tcPr>
          <w:p w14:paraId="2672F45C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lastRenderedPageBreak/>
              <w:t>MATERIA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53521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Formación Cívica y Ética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4064E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2DDF0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3 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5926EA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4579" w:type="dxa"/>
            <w:shd w:val="clear" w:color="auto" w:fill="auto"/>
            <w:vAlign w:val="center"/>
          </w:tcPr>
          <w:p w14:paraId="6236B9F8" w14:textId="3CCCB63B" w:rsidR="00DD7E72" w:rsidRPr="00DD7E72" w:rsidRDefault="00DD7E72" w:rsidP="00DD7E7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D7E72" w:rsidRPr="00DD7E72" w14:paraId="39FC12E1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764B189C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D7E72" w:rsidRPr="00DD7E72" w14:paraId="151C1DC5" w14:textId="77777777" w:rsidTr="00CF3121">
        <w:trPr>
          <w:trHeight w:val="557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166D2578" w14:textId="77777777" w:rsidR="00DD7E72" w:rsidRPr="00DD7E72" w:rsidRDefault="00DD7E72" w:rsidP="00DD7E7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  <w:t>Compartiendo sentimientos con los demás.</w:t>
            </w:r>
          </w:p>
          <w:p w14:paraId="74433D5D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De manera individual, cada alumno se pega una hoja blanca en la espalda, donde todos los compañeros escribirán las cosas que le gustan de esa persona puede ser físicas, emocionales o sociales. La intención es que cada compañero les escriba lo bueno de cada uno. Se puede llevar a cabo en forma ordenada o simplemente caminar en círculos e ir escribiendo una palabra o frase breve de lo que les gusta de esa persona. Para lo anterior ocuparán cada quien un plumón.</w:t>
            </w:r>
          </w:p>
          <w:p w14:paraId="529611A5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Platicar acerca de la actividad anterior y cómo se sintieron. Pueden leer de forma voluntaria lo que los demás les escribieron.</w:t>
            </w:r>
          </w:p>
          <w:p w14:paraId="622FC054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En equipos discutir situaciones donde un protagonista experimenta diversos sentimientos que desea manifestar. A través de dibujos mostrar los resultados de emplear una forma violenta y otra no violenta para expresar emociones. </w:t>
            </w:r>
          </w:p>
          <w:p w14:paraId="5CF24B1A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Cada equipo argumenta las ventajas y desventajas de cada una de estas formas. Todo el grupo comenta la importancia de emplear recursos diferentes a la violencia al expresar sentimientos y así evitar un daño a otras personas.</w:t>
            </w:r>
          </w:p>
          <w:p w14:paraId="5638168F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Resolución de las actividades de las </w:t>
            </w:r>
            <w:r w:rsidRPr="00DD7E72"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  <w:t>páginas 42 y 43 de su libro de texto</w:t>
            </w: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, en relación a ¿cómo expresas tus emociones?</w:t>
            </w:r>
          </w:p>
          <w:p w14:paraId="40C65E4A" w14:textId="77777777" w:rsidR="00DD7E72" w:rsidRPr="00DD7E72" w:rsidRDefault="00DD7E72" w:rsidP="00DD7E7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</w:pP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 xml:space="preserve">Decorar una máscara que exprese alegría y entusiasmo. Actividad de la </w:t>
            </w:r>
            <w:r w:rsidRPr="00DD7E72">
              <w:rPr>
                <w:rFonts w:ascii="Tahoma" w:hAnsi="Tahoma" w:cs="Tahoma"/>
                <w:b/>
                <w:color w:val="000000"/>
                <w:sz w:val="24"/>
                <w:szCs w:val="24"/>
                <w:lang w:val="es-ES" w:eastAsia="es-ES"/>
              </w:rPr>
              <w:t>página 46 de su libro de texto</w:t>
            </w:r>
            <w:r w:rsidRPr="00DD7E72">
              <w:rPr>
                <w:rFonts w:ascii="Tahoma" w:hAnsi="Tahoma" w:cs="Tahoma"/>
                <w:color w:val="000000"/>
                <w:sz w:val="24"/>
                <w:szCs w:val="24"/>
                <w:lang w:val="es-ES" w:eastAsia="es-ES"/>
              </w:rPr>
              <w:t>.</w:t>
            </w:r>
          </w:p>
        </w:tc>
      </w:tr>
    </w:tbl>
    <w:p w14:paraId="36B70621" w14:textId="16D1D10F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4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993"/>
        <w:gridCol w:w="3685"/>
        <w:gridCol w:w="3729"/>
      </w:tblGrid>
      <w:tr w:rsidR="00DD7E72" w:rsidRPr="00DD7E72" w14:paraId="36FA8DEC" w14:textId="77777777" w:rsidTr="00CF3121">
        <w:tc>
          <w:tcPr>
            <w:tcW w:w="1951" w:type="dxa"/>
            <w:shd w:val="clear" w:color="auto" w:fill="auto"/>
            <w:vAlign w:val="center"/>
          </w:tcPr>
          <w:p w14:paraId="6AA3D109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MATERIA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973DE5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Educación Artística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2E407A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GRADO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C4A55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3°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6C79B2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SEMANA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0855AD6" w14:textId="522C8F8D" w:rsidR="00DD7E72" w:rsidRPr="00DD7E72" w:rsidRDefault="00DD7E72" w:rsidP="00DD7E72">
            <w:pPr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DD7E72" w:rsidRPr="00DD7E72" w14:paraId="7A9FD4B6" w14:textId="77777777" w:rsidTr="00CF3121">
        <w:trPr>
          <w:trHeight w:val="3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452369D4" w14:textId="77777777" w:rsidR="00DD7E72" w:rsidRPr="00DD7E72" w:rsidRDefault="00DD7E72" w:rsidP="00DD7E72">
            <w:pPr>
              <w:spacing w:line="240" w:lineRule="auto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D7E72">
              <w:rPr>
                <w:rFonts w:ascii="Tahoma" w:hAnsi="Tahoma" w:cs="Tahoma"/>
                <w:b/>
                <w:sz w:val="24"/>
                <w:szCs w:val="24"/>
              </w:rPr>
              <w:t>ACTIVIDADES</w:t>
            </w:r>
          </w:p>
        </w:tc>
      </w:tr>
      <w:tr w:rsidR="00DD7E72" w:rsidRPr="00DD7E72" w14:paraId="162038E8" w14:textId="77777777" w:rsidTr="00CF3121">
        <w:trPr>
          <w:trHeight w:val="1283"/>
        </w:trPr>
        <w:tc>
          <w:tcPr>
            <w:tcW w:w="14185" w:type="dxa"/>
            <w:gridSpan w:val="6"/>
            <w:shd w:val="clear" w:color="auto" w:fill="auto"/>
            <w:vAlign w:val="center"/>
          </w:tcPr>
          <w:p w14:paraId="60B03D21" w14:textId="77777777" w:rsidR="00DD7E72" w:rsidRPr="00DD7E72" w:rsidRDefault="00DD7E72" w:rsidP="00DD7E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Después de traído el material (soportes) como cartón, hojas blancas, madera, piedra, lija gruesa, hojas secas de una planta, objetos viejos o rotos que ya no se utilicen y una caja de cartón, comentar ¿cuál material será mejor para pintar?</w:t>
            </w:r>
          </w:p>
          <w:p w14:paraId="6426144C" w14:textId="77777777" w:rsidR="00DD7E72" w:rsidRPr="00DD7E72" w:rsidRDefault="00DD7E72" w:rsidP="00DD7E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Clasificarlos de acuerdo a su tamaño, a su textura, su color, su forma. Hacer varias clasificaciones.</w:t>
            </w:r>
          </w:p>
          <w:p w14:paraId="23E5845F" w14:textId="77777777" w:rsidR="00DD7E72" w:rsidRPr="00DD7E72" w:rsidRDefault="00DD7E72" w:rsidP="00DD7E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>Exponer todos los soportes fuera del salón haciendo una descripción de cada uno en cuanto a sus características y ponerles una etiqueta descriptiva.</w:t>
            </w:r>
          </w:p>
          <w:p w14:paraId="37140568" w14:textId="521C3359" w:rsidR="00DD7E72" w:rsidRPr="00DD7E72" w:rsidRDefault="00DD7E72" w:rsidP="00DD7E7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DD7E72">
              <w:rPr>
                <w:rFonts w:ascii="Tahoma" w:hAnsi="Tahoma" w:cs="Tahoma"/>
                <w:sz w:val="24"/>
                <w:szCs w:val="24"/>
              </w:rPr>
              <w:t xml:space="preserve">Guardarlos en la caja de cartón para utilizarlos en lo que resta del año </w:t>
            </w:r>
            <w:r w:rsidRPr="00DD7E72">
              <w:rPr>
                <w:rFonts w:ascii="Tahoma" w:hAnsi="Tahoma" w:cs="Tahoma"/>
                <w:sz w:val="24"/>
                <w:szCs w:val="24"/>
              </w:rPr>
              <w:t>y poder</w:t>
            </w:r>
            <w:r w:rsidRPr="00DD7E72">
              <w:rPr>
                <w:rFonts w:ascii="Tahoma" w:hAnsi="Tahoma" w:cs="Tahoma"/>
                <w:sz w:val="24"/>
                <w:szCs w:val="24"/>
              </w:rPr>
              <w:t xml:space="preserve"> hacer sobre ellos diversas creaciones de arte.</w:t>
            </w:r>
          </w:p>
        </w:tc>
      </w:tr>
    </w:tbl>
    <w:p w14:paraId="0A4DEDAE" w14:textId="77777777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F8E623F" w14:textId="4438EDEA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570C1035" w14:textId="6475884B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0BFA91BF" w14:textId="77777777" w:rsidR="00DD7E72" w:rsidRPr="00DD7E72" w:rsidRDefault="00DD7E72" w:rsidP="00DD7E72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2A85370" w14:textId="77777777" w:rsidR="00B67298" w:rsidRPr="00DD7E72" w:rsidRDefault="00B67298" w:rsidP="00DD7E72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bookmarkStart w:id="0" w:name="_Hlk114601174"/>
      <w:bookmarkStart w:id="1" w:name="_Hlk114601225"/>
      <w:r w:rsidRPr="00DD7E72">
        <w:rPr>
          <w:rFonts w:ascii="Tahoma" w:hAnsi="Tahoma" w:cs="Tahoma"/>
          <w:b/>
          <w:color w:val="000000" w:themeColor="text1"/>
          <w:sz w:val="24"/>
          <w:szCs w:val="24"/>
        </w:rPr>
        <w:lastRenderedPageBreak/>
        <w:t>Vista channelkids.com</w:t>
      </w:r>
    </w:p>
    <w:p w14:paraId="5E9598F9" w14:textId="77777777" w:rsidR="00B67298" w:rsidRPr="00DD7E72" w:rsidRDefault="00B67298" w:rsidP="00DD7E72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D7E72">
        <w:rPr>
          <w:rFonts w:ascii="Tahoma" w:hAnsi="Tahoma" w:cs="Tahoma"/>
          <w:b/>
          <w:color w:val="000000" w:themeColor="text1"/>
          <w:sz w:val="24"/>
          <w:szCs w:val="24"/>
        </w:rPr>
        <w:t>Para más material gratis</w:t>
      </w:r>
    </w:p>
    <w:p w14:paraId="2C1A6585" w14:textId="77777777" w:rsidR="00B67298" w:rsidRPr="00DD7E72" w:rsidRDefault="00B67298" w:rsidP="00DD7E72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</w:p>
    <w:bookmarkEnd w:id="0"/>
    <w:p w14:paraId="20EF2D44" w14:textId="0D7884DC" w:rsidR="00B67298" w:rsidRPr="00DD7E72" w:rsidRDefault="00B67298" w:rsidP="00DD7E72">
      <w:pPr>
        <w:spacing w:after="0" w:line="240" w:lineRule="auto"/>
        <w:contextualSpacing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D7E72">
        <w:rPr>
          <w:rFonts w:ascii="Tahoma" w:hAnsi="Tahoma" w:cs="Tahoma"/>
          <w:b/>
          <w:noProof/>
          <w:color w:val="000000" w:themeColor="text1"/>
          <w:sz w:val="24"/>
          <w:szCs w:val="24"/>
        </w:rPr>
        <w:drawing>
          <wp:inline distT="0" distB="0" distL="0" distR="0" wp14:anchorId="49A59FD8" wp14:editId="71F1FFC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B67298" w:rsidRPr="00DD7E72" w:rsidSect="00B67298">
      <w:footerReference w:type="default" r:id="rId10"/>
      <w:pgSz w:w="15840" w:h="12240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1555" w14:textId="77777777" w:rsidR="0024614B" w:rsidRDefault="0024614B" w:rsidP="00B67298">
      <w:pPr>
        <w:spacing w:after="0" w:line="240" w:lineRule="auto"/>
      </w:pPr>
      <w:r>
        <w:separator/>
      </w:r>
    </w:p>
  </w:endnote>
  <w:endnote w:type="continuationSeparator" w:id="0">
    <w:p w14:paraId="03AEE519" w14:textId="77777777" w:rsidR="0024614B" w:rsidRDefault="0024614B" w:rsidP="00B6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9280B" w14:textId="53E6F81A" w:rsidR="00B67298" w:rsidRDefault="00B67298" w:rsidP="00B67298">
    <w:pPr>
      <w:pStyle w:val="Piedepgina"/>
      <w:jc w:val="right"/>
    </w:pPr>
    <w:r>
      <w:rPr>
        <w:noProof/>
      </w:rPr>
      <w:drawing>
        <wp:inline distT="0" distB="0" distL="0" distR="0" wp14:anchorId="5EC8D782" wp14:editId="5A007CCD">
          <wp:extent cx="1352027" cy="820874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497" cy="834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7D88" w14:textId="77777777" w:rsidR="0024614B" w:rsidRDefault="0024614B" w:rsidP="00B67298">
      <w:pPr>
        <w:spacing w:after="0" w:line="240" w:lineRule="auto"/>
      </w:pPr>
      <w:r>
        <w:separator/>
      </w:r>
    </w:p>
  </w:footnote>
  <w:footnote w:type="continuationSeparator" w:id="0">
    <w:p w14:paraId="46C0B768" w14:textId="77777777" w:rsidR="0024614B" w:rsidRDefault="0024614B" w:rsidP="00B6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9A8"/>
    <w:multiLevelType w:val="hybridMultilevel"/>
    <w:tmpl w:val="49269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0996"/>
    <w:multiLevelType w:val="hybridMultilevel"/>
    <w:tmpl w:val="3FC6E5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9B9"/>
    <w:multiLevelType w:val="hybridMultilevel"/>
    <w:tmpl w:val="FF4E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95376"/>
    <w:multiLevelType w:val="hybridMultilevel"/>
    <w:tmpl w:val="2C0AF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8580C"/>
    <w:multiLevelType w:val="hybridMultilevel"/>
    <w:tmpl w:val="6DA25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C213A"/>
    <w:multiLevelType w:val="hybridMultilevel"/>
    <w:tmpl w:val="7A9C4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B4599"/>
    <w:multiLevelType w:val="hybridMultilevel"/>
    <w:tmpl w:val="68B0B3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55E16"/>
    <w:multiLevelType w:val="hybridMultilevel"/>
    <w:tmpl w:val="755EF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54780"/>
    <w:multiLevelType w:val="hybridMultilevel"/>
    <w:tmpl w:val="9E6882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18DA"/>
    <w:multiLevelType w:val="hybridMultilevel"/>
    <w:tmpl w:val="772EB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51BD1"/>
    <w:multiLevelType w:val="hybridMultilevel"/>
    <w:tmpl w:val="CD164EC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00CF3"/>
    <w:multiLevelType w:val="hybridMultilevel"/>
    <w:tmpl w:val="D67CF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06328"/>
    <w:multiLevelType w:val="hybridMultilevel"/>
    <w:tmpl w:val="BB7AE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25E8"/>
    <w:multiLevelType w:val="hybridMultilevel"/>
    <w:tmpl w:val="54F4B0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22179"/>
    <w:multiLevelType w:val="hybridMultilevel"/>
    <w:tmpl w:val="031478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171BB"/>
    <w:multiLevelType w:val="hybridMultilevel"/>
    <w:tmpl w:val="FAEE1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50F75"/>
    <w:multiLevelType w:val="hybridMultilevel"/>
    <w:tmpl w:val="67D84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5981"/>
    <w:multiLevelType w:val="hybridMultilevel"/>
    <w:tmpl w:val="A82C3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F6400"/>
    <w:multiLevelType w:val="hybridMultilevel"/>
    <w:tmpl w:val="C2689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32F6C"/>
    <w:multiLevelType w:val="hybridMultilevel"/>
    <w:tmpl w:val="A0CA01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51C5"/>
    <w:multiLevelType w:val="hybridMultilevel"/>
    <w:tmpl w:val="864C9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F0299"/>
    <w:multiLevelType w:val="hybridMultilevel"/>
    <w:tmpl w:val="42E8199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D5530"/>
    <w:multiLevelType w:val="hybridMultilevel"/>
    <w:tmpl w:val="C42AFF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237E"/>
    <w:multiLevelType w:val="hybridMultilevel"/>
    <w:tmpl w:val="C368EDC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B78EC"/>
    <w:multiLevelType w:val="hybridMultilevel"/>
    <w:tmpl w:val="791C9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88262">
    <w:abstractNumId w:val="12"/>
  </w:num>
  <w:num w:numId="2" w16cid:durableId="646863738">
    <w:abstractNumId w:val="21"/>
  </w:num>
  <w:num w:numId="3" w16cid:durableId="269163536">
    <w:abstractNumId w:val="24"/>
  </w:num>
  <w:num w:numId="4" w16cid:durableId="1448815034">
    <w:abstractNumId w:val="3"/>
  </w:num>
  <w:num w:numId="5" w16cid:durableId="1870141617">
    <w:abstractNumId w:val="16"/>
  </w:num>
  <w:num w:numId="6" w16cid:durableId="1665164286">
    <w:abstractNumId w:val="6"/>
  </w:num>
  <w:num w:numId="7" w16cid:durableId="1251621642">
    <w:abstractNumId w:val="9"/>
  </w:num>
  <w:num w:numId="8" w16cid:durableId="473646450">
    <w:abstractNumId w:val="25"/>
  </w:num>
  <w:num w:numId="9" w16cid:durableId="665281302">
    <w:abstractNumId w:val="18"/>
  </w:num>
  <w:num w:numId="10" w16cid:durableId="505174972">
    <w:abstractNumId w:val="10"/>
  </w:num>
  <w:num w:numId="11" w16cid:durableId="99836361">
    <w:abstractNumId w:val="14"/>
  </w:num>
  <w:num w:numId="12" w16cid:durableId="760562101">
    <w:abstractNumId w:val="2"/>
  </w:num>
  <w:num w:numId="13" w16cid:durableId="20593488">
    <w:abstractNumId w:val="17"/>
  </w:num>
  <w:num w:numId="14" w16cid:durableId="981693353">
    <w:abstractNumId w:val="0"/>
  </w:num>
  <w:num w:numId="15" w16cid:durableId="89353151">
    <w:abstractNumId w:val="19"/>
  </w:num>
  <w:num w:numId="16" w16cid:durableId="2053380165">
    <w:abstractNumId w:val="5"/>
  </w:num>
  <w:num w:numId="17" w16cid:durableId="1046027290">
    <w:abstractNumId w:val="11"/>
  </w:num>
  <w:num w:numId="18" w16cid:durableId="1083600043">
    <w:abstractNumId w:val="15"/>
  </w:num>
  <w:num w:numId="19" w16cid:durableId="915939720">
    <w:abstractNumId w:val="20"/>
  </w:num>
  <w:num w:numId="20" w16cid:durableId="200437373">
    <w:abstractNumId w:val="1"/>
  </w:num>
  <w:num w:numId="21" w16cid:durableId="1684546641">
    <w:abstractNumId w:val="13"/>
  </w:num>
  <w:num w:numId="22" w16cid:durableId="1361474992">
    <w:abstractNumId w:val="8"/>
  </w:num>
  <w:num w:numId="23" w16cid:durableId="1150943423">
    <w:abstractNumId w:val="4"/>
  </w:num>
  <w:num w:numId="24" w16cid:durableId="1542204238">
    <w:abstractNumId w:val="7"/>
  </w:num>
  <w:num w:numId="25" w16cid:durableId="648947622">
    <w:abstractNumId w:val="22"/>
  </w:num>
  <w:num w:numId="26" w16cid:durableId="1881855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98"/>
    <w:rsid w:val="0024614B"/>
    <w:rsid w:val="00B67298"/>
    <w:rsid w:val="00DD7E72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2D2"/>
  <w15:chartTrackingRefBased/>
  <w15:docId w15:val="{413E3739-B76E-4189-B0C3-F79897E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67298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B6729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729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29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298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298"/>
  </w:style>
  <w:style w:type="paragraph" w:styleId="Piedepgina">
    <w:name w:val="footer"/>
    <w:basedOn w:val="Normal"/>
    <w:link w:val="PiedepginaCar"/>
    <w:uiPriority w:val="99"/>
    <w:unhideWhenUsed/>
    <w:rsid w:val="00B67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986</Words>
  <Characters>5426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Hanamichi Sakuragi</dc:creator>
  <cp:keywords/>
  <dc:description/>
  <cp:lastModifiedBy>Hanamichi Sakuragi</cp:lastModifiedBy>
  <cp:revision>3</cp:revision>
  <dcterms:created xsi:type="dcterms:W3CDTF">2022-11-08T22:25:00Z</dcterms:created>
  <dcterms:modified xsi:type="dcterms:W3CDTF">2022-11-08T22:28:00Z</dcterms:modified>
</cp:coreProperties>
</file>